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CCD" w:rsidRDefault="00100440" w:rsidP="00A50C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Выступление заместителя министра культуры, информации и туризма КР А.Темирбековой </w:t>
      </w:r>
      <w:bookmarkStart w:id="0" w:name="_GoBack"/>
      <w:bookmarkEnd w:id="0"/>
      <w:r w:rsidR="00A50CCD" w:rsidRPr="00DE27EE">
        <w:rPr>
          <w:rFonts w:ascii="Times New Roman" w:hAnsi="Times New Roman" w:cs="Times New Roman"/>
          <w:b/>
          <w:sz w:val="28"/>
          <w:szCs w:val="28"/>
          <w:lang w:val="ky-KG"/>
        </w:rPr>
        <w:t xml:space="preserve">на конференцию </w:t>
      </w:r>
      <w:r w:rsidR="00A50CCD" w:rsidRPr="00DE27EE">
        <w:rPr>
          <w:rFonts w:ascii="Times New Roman" w:hAnsi="Times New Roman" w:cs="Times New Roman"/>
          <w:b/>
          <w:sz w:val="28"/>
          <w:szCs w:val="28"/>
        </w:rPr>
        <w:t>«Роль медиа в политике противодействия экстремизму в Кыргызстане»</w:t>
      </w:r>
    </w:p>
    <w:p w:rsidR="00A50CCD" w:rsidRDefault="00A50CCD" w:rsidP="00A50CC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 сентября 2016 года</w:t>
      </w:r>
    </w:p>
    <w:p w:rsidR="00A50CCD" w:rsidRPr="00E43D67" w:rsidRDefault="00A50CCD" w:rsidP="00A50C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участники конференции! Разрешите поприветствовать вас от имени Министерства культуры, информации и туризма Кыргызской Республики и призвать вас к активному обсуждению заявленной темы нашей конференции. </w:t>
      </w:r>
    </w:p>
    <w:p w:rsidR="00EC6001" w:rsidRDefault="00A50CCD" w:rsidP="00A50C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929">
        <w:rPr>
          <w:rFonts w:ascii="Times New Roman" w:hAnsi="Times New Roman" w:cs="Times New Roman"/>
          <w:sz w:val="28"/>
          <w:szCs w:val="28"/>
        </w:rPr>
        <w:t>Борьба с пагубным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F2929">
        <w:rPr>
          <w:rFonts w:ascii="Times New Roman" w:hAnsi="Times New Roman" w:cs="Times New Roman"/>
          <w:sz w:val="28"/>
          <w:szCs w:val="28"/>
        </w:rPr>
        <w:t xml:space="preserve"> 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F292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F2929">
        <w:rPr>
          <w:rFonts w:ascii="Times New Roman" w:hAnsi="Times New Roman" w:cs="Times New Roman"/>
          <w:sz w:val="28"/>
          <w:szCs w:val="28"/>
        </w:rPr>
        <w:t xml:space="preserve"> </w:t>
      </w:r>
      <w:r w:rsidR="00EC6001">
        <w:rPr>
          <w:rFonts w:ascii="Times New Roman" w:hAnsi="Times New Roman" w:cs="Times New Roman"/>
          <w:sz w:val="28"/>
          <w:szCs w:val="28"/>
        </w:rPr>
        <w:t>экстремизма и одной из его форм –</w:t>
      </w:r>
      <w:r w:rsidRPr="00BF2929">
        <w:rPr>
          <w:rFonts w:ascii="Times New Roman" w:hAnsi="Times New Roman" w:cs="Times New Roman"/>
          <w:sz w:val="28"/>
          <w:szCs w:val="28"/>
        </w:rPr>
        <w:t>терроризма</w:t>
      </w:r>
      <w:r w:rsidR="00EC6001">
        <w:rPr>
          <w:rFonts w:ascii="Times New Roman" w:hAnsi="Times New Roman" w:cs="Times New Roman"/>
          <w:sz w:val="28"/>
          <w:szCs w:val="28"/>
        </w:rPr>
        <w:t xml:space="preserve"> - </w:t>
      </w:r>
      <w:r w:rsidRPr="00BF2929">
        <w:rPr>
          <w:rFonts w:ascii="Times New Roman" w:hAnsi="Times New Roman" w:cs="Times New Roman"/>
          <w:sz w:val="28"/>
          <w:szCs w:val="28"/>
        </w:rPr>
        <w:t xml:space="preserve"> стоит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BF2929">
        <w:rPr>
          <w:rFonts w:ascii="Times New Roman" w:hAnsi="Times New Roman" w:cs="Times New Roman"/>
          <w:sz w:val="28"/>
          <w:szCs w:val="28"/>
        </w:rPr>
        <w:t xml:space="preserve"> повестке дня </w:t>
      </w:r>
      <w:r>
        <w:rPr>
          <w:rFonts w:ascii="Times New Roman" w:hAnsi="Times New Roman" w:cs="Times New Roman"/>
          <w:sz w:val="28"/>
          <w:szCs w:val="28"/>
        </w:rPr>
        <w:t xml:space="preserve">мирового сообщества в лице </w:t>
      </w:r>
      <w:r w:rsidRPr="00BF2929">
        <w:rPr>
          <w:rFonts w:ascii="Times New Roman" w:hAnsi="Times New Roman" w:cs="Times New Roman"/>
          <w:sz w:val="28"/>
          <w:szCs w:val="28"/>
        </w:rPr>
        <w:t xml:space="preserve">Организации Объединенных Наций на протяжении </w:t>
      </w:r>
      <w:r>
        <w:rPr>
          <w:rFonts w:ascii="Times New Roman" w:hAnsi="Times New Roman" w:cs="Times New Roman"/>
          <w:sz w:val="28"/>
          <w:szCs w:val="28"/>
        </w:rPr>
        <w:t>десятилетий</w:t>
      </w:r>
      <w:r w:rsidRPr="00BF2929">
        <w:rPr>
          <w:rFonts w:ascii="Times New Roman" w:hAnsi="Times New Roman" w:cs="Times New Roman"/>
          <w:sz w:val="28"/>
          <w:szCs w:val="28"/>
        </w:rPr>
        <w:t xml:space="preserve">. С 1960-х годов </w:t>
      </w:r>
      <w:r w:rsidRPr="00DE21AB">
        <w:rPr>
          <w:rFonts w:ascii="Times New Roman" w:hAnsi="Times New Roman" w:cs="Times New Roman"/>
          <w:sz w:val="28"/>
          <w:szCs w:val="28"/>
        </w:rPr>
        <w:t xml:space="preserve"> </w:t>
      </w:r>
      <w:r w:rsidRPr="00BF292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ОН</w:t>
      </w:r>
      <w:r w:rsidRPr="00BF2929">
        <w:rPr>
          <w:rFonts w:ascii="Times New Roman" w:hAnsi="Times New Roman" w:cs="Times New Roman"/>
          <w:sz w:val="28"/>
          <w:szCs w:val="28"/>
        </w:rPr>
        <w:t xml:space="preserve"> стремится объединить усилия международного сообщества в целях предупреждения терроризма и противодействия ему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F2929">
        <w:rPr>
          <w:rFonts w:ascii="Times New Roman" w:hAnsi="Times New Roman" w:cs="Times New Roman"/>
          <w:sz w:val="28"/>
          <w:szCs w:val="28"/>
        </w:rPr>
        <w:t xml:space="preserve">После террористических </w:t>
      </w:r>
      <w:r>
        <w:rPr>
          <w:rFonts w:ascii="Times New Roman" w:hAnsi="Times New Roman" w:cs="Times New Roman"/>
          <w:sz w:val="28"/>
          <w:szCs w:val="28"/>
        </w:rPr>
        <w:t>актов</w:t>
      </w:r>
      <w:r w:rsidRPr="00BF2929">
        <w:rPr>
          <w:rFonts w:ascii="Times New Roman" w:hAnsi="Times New Roman" w:cs="Times New Roman"/>
          <w:sz w:val="28"/>
          <w:szCs w:val="28"/>
        </w:rPr>
        <w:t>, совершенных 11 сентября 2001 года в Соединенных Штатах</w:t>
      </w:r>
      <w:r>
        <w:rPr>
          <w:rFonts w:ascii="Times New Roman" w:hAnsi="Times New Roman" w:cs="Times New Roman"/>
          <w:sz w:val="28"/>
          <w:szCs w:val="28"/>
        </w:rPr>
        <w:t xml:space="preserve"> Америки</w:t>
      </w:r>
      <w:r w:rsidRPr="00BF2929">
        <w:rPr>
          <w:rFonts w:ascii="Times New Roman" w:hAnsi="Times New Roman" w:cs="Times New Roman"/>
          <w:sz w:val="28"/>
          <w:szCs w:val="28"/>
        </w:rPr>
        <w:t xml:space="preserve">, Совет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ООН </w:t>
      </w:r>
      <w:r w:rsidRPr="00BF2929">
        <w:rPr>
          <w:rFonts w:ascii="Times New Roman" w:hAnsi="Times New Roman" w:cs="Times New Roman"/>
          <w:sz w:val="28"/>
          <w:szCs w:val="28"/>
        </w:rPr>
        <w:t>единогласно принял важную резолюцию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929">
        <w:rPr>
          <w:rFonts w:ascii="Times New Roman" w:hAnsi="Times New Roman" w:cs="Times New Roman"/>
          <w:sz w:val="28"/>
          <w:szCs w:val="28"/>
        </w:rPr>
        <w:t xml:space="preserve">1373, в которой намечены </w:t>
      </w:r>
      <w:r>
        <w:rPr>
          <w:rFonts w:ascii="Times New Roman" w:hAnsi="Times New Roman" w:cs="Times New Roman"/>
          <w:sz w:val="28"/>
          <w:szCs w:val="28"/>
        </w:rPr>
        <w:t xml:space="preserve">решительные шаги </w:t>
      </w:r>
      <w:r w:rsidRPr="00BF2929">
        <w:rPr>
          <w:rFonts w:ascii="Times New Roman" w:hAnsi="Times New Roman" w:cs="Times New Roman"/>
          <w:sz w:val="28"/>
          <w:szCs w:val="28"/>
        </w:rPr>
        <w:t>в деле борьбы с</w:t>
      </w:r>
      <w:r>
        <w:rPr>
          <w:rFonts w:ascii="Times New Roman" w:hAnsi="Times New Roman" w:cs="Times New Roman"/>
          <w:sz w:val="28"/>
          <w:szCs w:val="28"/>
        </w:rPr>
        <w:t xml:space="preserve"> международным</w:t>
      </w:r>
      <w:r w:rsidRPr="00BF2929">
        <w:rPr>
          <w:rFonts w:ascii="Times New Roman" w:hAnsi="Times New Roman" w:cs="Times New Roman"/>
          <w:sz w:val="28"/>
          <w:szCs w:val="28"/>
        </w:rPr>
        <w:t xml:space="preserve"> терроризмом</w:t>
      </w:r>
      <w:r>
        <w:rPr>
          <w:rFonts w:ascii="Times New Roman" w:hAnsi="Times New Roman" w:cs="Times New Roman"/>
          <w:sz w:val="28"/>
          <w:szCs w:val="28"/>
        </w:rPr>
        <w:t xml:space="preserve">. Данной резолюцией был создан Контртеррористический Комитет ООН, который до настоящего времени осуществляет </w:t>
      </w:r>
      <w:r w:rsidRPr="00BF2929">
        <w:rPr>
          <w:rFonts w:ascii="Times New Roman" w:hAnsi="Times New Roman" w:cs="Times New Roman"/>
          <w:sz w:val="28"/>
          <w:szCs w:val="28"/>
        </w:rPr>
        <w:t>содейств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BF2929">
        <w:rPr>
          <w:rFonts w:ascii="Times New Roman" w:hAnsi="Times New Roman" w:cs="Times New Roman"/>
          <w:sz w:val="28"/>
          <w:szCs w:val="28"/>
        </w:rPr>
        <w:t xml:space="preserve"> государствам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2929">
        <w:rPr>
          <w:rFonts w:ascii="Times New Roman" w:hAnsi="Times New Roman" w:cs="Times New Roman"/>
          <w:sz w:val="28"/>
          <w:szCs w:val="28"/>
        </w:rPr>
        <w:t xml:space="preserve"> призыва</w:t>
      </w:r>
      <w:r>
        <w:rPr>
          <w:rFonts w:ascii="Times New Roman" w:hAnsi="Times New Roman" w:cs="Times New Roman"/>
          <w:sz w:val="28"/>
          <w:szCs w:val="28"/>
        </w:rPr>
        <w:t>я их</w:t>
      </w:r>
      <w:r w:rsidRPr="00BF2929">
        <w:rPr>
          <w:rFonts w:ascii="Times New Roman" w:hAnsi="Times New Roman" w:cs="Times New Roman"/>
          <w:sz w:val="28"/>
          <w:szCs w:val="28"/>
        </w:rPr>
        <w:t xml:space="preserve"> расширять диалог и углублять взаи</w:t>
      </w:r>
      <w:r w:rsidR="00491145">
        <w:rPr>
          <w:rFonts w:ascii="Times New Roman" w:hAnsi="Times New Roman" w:cs="Times New Roman"/>
          <w:sz w:val="28"/>
          <w:szCs w:val="28"/>
        </w:rPr>
        <w:t>мопонимание</w:t>
      </w:r>
      <w:r w:rsidR="00EC6001">
        <w:rPr>
          <w:rFonts w:ascii="Times New Roman" w:hAnsi="Times New Roman" w:cs="Times New Roman"/>
          <w:sz w:val="28"/>
          <w:szCs w:val="28"/>
        </w:rPr>
        <w:t>.</w:t>
      </w:r>
      <w:r w:rsidR="004911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CCD" w:rsidRDefault="00A50CCD" w:rsidP="00A50C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095">
        <w:rPr>
          <w:rFonts w:ascii="Times New Roman" w:hAnsi="Times New Roman" w:cs="Times New Roman"/>
          <w:sz w:val="28"/>
          <w:szCs w:val="28"/>
        </w:rPr>
        <w:t xml:space="preserve">В </w:t>
      </w:r>
      <w:r w:rsidRPr="00213095"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веке мировая</w:t>
      </w:r>
      <w:r w:rsidRPr="002130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цивилизация</w:t>
      </w:r>
      <w:r w:rsidRPr="00213095">
        <w:rPr>
          <w:rFonts w:ascii="Times New Roman" w:hAnsi="Times New Roman" w:cs="Times New Roman"/>
          <w:sz w:val="28"/>
          <w:szCs w:val="28"/>
        </w:rPr>
        <w:t xml:space="preserve"> столкнул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13095">
        <w:rPr>
          <w:rFonts w:ascii="Times New Roman" w:hAnsi="Times New Roman" w:cs="Times New Roman"/>
          <w:sz w:val="28"/>
          <w:szCs w:val="28"/>
        </w:rPr>
        <w:t xml:space="preserve">сь </w:t>
      </w:r>
      <w:r w:rsidRPr="0021309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13095">
        <w:rPr>
          <w:rFonts w:ascii="Times New Roman" w:hAnsi="Times New Roman" w:cs="Times New Roman"/>
          <w:sz w:val="28"/>
          <w:szCs w:val="28"/>
        </w:rPr>
        <w:t xml:space="preserve"> новыми глобальными вызовами. Один из них состоит в том, что небывалые возможности быстро развивающихся коммуникационных технологий облегчили возможность распространения «вирусных» экстремистских идеологий. Эти идеологии обращаются в первую очередь к молодежи</w:t>
      </w:r>
      <w:r w:rsidR="00783CCF" w:rsidRPr="00783CCF">
        <w:rPr>
          <w:rFonts w:ascii="Times New Roman" w:hAnsi="Times New Roman" w:cs="Times New Roman"/>
          <w:sz w:val="28"/>
          <w:szCs w:val="28"/>
        </w:rPr>
        <w:t xml:space="preserve"> </w:t>
      </w:r>
      <w:r w:rsidR="00783CCF">
        <w:rPr>
          <w:rFonts w:ascii="Times New Roman" w:hAnsi="Times New Roman" w:cs="Times New Roman"/>
          <w:sz w:val="28"/>
          <w:szCs w:val="28"/>
        </w:rPr>
        <w:t>и женщинам</w:t>
      </w:r>
      <w:r w:rsidRPr="00213095">
        <w:rPr>
          <w:rFonts w:ascii="Times New Roman" w:hAnsi="Times New Roman" w:cs="Times New Roman"/>
          <w:sz w:val="28"/>
          <w:szCs w:val="28"/>
        </w:rPr>
        <w:t xml:space="preserve">. Нередко они пытаются опереться на ложно интерпретированные религиозные ценности. В том числе эта проблема очень актуальна для стран Ближнего и Среднего Востока, включая Центральную Азию. Это крайне опасная тенденция. События последних лет свидетельствуют о том, что торжество таких идеологий может привести и приводит к крушению целых государств. </w:t>
      </w:r>
    </w:p>
    <w:p w:rsidR="00A50CCD" w:rsidRPr="00213095" w:rsidRDefault="00A50CCD" w:rsidP="00A50C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095">
        <w:rPr>
          <w:rFonts w:ascii="Times New Roman" w:hAnsi="Times New Roman" w:cs="Times New Roman"/>
          <w:sz w:val="28"/>
          <w:szCs w:val="28"/>
        </w:rPr>
        <w:t>Также следует отметить, что чисто полицейские меры борьбы с этими идеологиями и путь запретов на распространение определенной информации, как свидетельствует опыт многих стран, 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13095">
        <w:rPr>
          <w:rFonts w:ascii="Times New Roman" w:hAnsi="Times New Roman" w:cs="Times New Roman"/>
          <w:sz w:val="28"/>
          <w:szCs w:val="28"/>
        </w:rPr>
        <w:t xml:space="preserve">ет лишь временный эффект. Чаще всего у правительств, запрещающих и ограничивающих, например, интернет, просто создается иллюзия, что все под контролем. Но это, к сожалению, чаще всего не соответствует действительности. Потому что чисто технически </w:t>
      </w:r>
      <w:r w:rsidRPr="00213095">
        <w:rPr>
          <w:rFonts w:ascii="Times New Roman" w:hAnsi="Times New Roman" w:cs="Times New Roman"/>
          <w:sz w:val="28"/>
          <w:szCs w:val="28"/>
        </w:rPr>
        <w:lastRenderedPageBreak/>
        <w:t>распространение информации в современном мире остановить невозможно. Или граждан нужно лишать доступа  к мобильной связи и новым средствам коммуникации вообще, но это чревато для государства, которое пойдет на такие меры, глобальным техническим и социальным отставанием, чревато деградацией. Бессмысленно блокировать доступ к десяти или ста сайтам с экстремистской информацией, если она будет ретранслирована на тысяче «зеркал» в Интернете.</w:t>
      </w:r>
    </w:p>
    <w:p w:rsidR="00A50CCD" w:rsidRPr="00213095" w:rsidRDefault="00A50CCD" w:rsidP="00A50C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095">
        <w:rPr>
          <w:rFonts w:ascii="Times New Roman" w:hAnsi="Times New Roman" w:cs="Times New Roman"/>
          <w:sz w:val="28"/>
          <w:szCs w:val="28"/>
        </w:rPr>
        <w:t xml:space="preserve">Следовательно, экстремистским идеям должен быть дан содержательный ответ – и это будет лучшим способом борьбы с ними. Ложь можно победить лишь распространением правдивой, объективной информации.  </w:t>
      </w:r>
      <w:r w:rsidR="00CD5E5A">
        <w:rPr>
          <w:rFonts w:ascii="Times New Roman" w:hAnsi="Times New Roman" w:cs="Times New Roman"/>
          <w:sz w:val="28"/>
          <w:szCs w:val="28"/>
        </w:rPr>
        <w:t>И здесь роль СМИ не</w:t>
      </w:r>
      <w:r w:rsidR="004469D3">
        <w:rPr>
          <w:rFonts w:ascii="Times New Roman" w:hAnsi="Times New Roman" w:cs="Times New Roman"/>
          <w:sz w:val="28"/>
          <w:szCs w:val="28"/>
        </w:rPr>
        <w:t>оценима. Активной контрпропагандой должны заниматься не только традиционные СМИ, такие как телевидение, газеты и журналы, но и различные виды электронных СМИ на п</w:t>
      </w:r>
      <w:r w:rsidR="00E30028">
        <w:rPr>
          <w:rFonts w:ascii="Times New Roman" w:hAnsi="Times New Roman" w:cs="Times New Roman"/>
          <w:sz w:val="28"/>
          <w:szCs w:val="28"/>
        </w:rPr>
        <w:t xml:space="preserve">ространстве Интернета, а также социальные сети, </w:t>
      </w:r>
      <w:proofErr w:type="spellStart"/>
      <w:r w:rsidR="00E30028">
        <w:rPr>
          <w:rFonts w:ascii="Times New Roman" w:hAnsi="Times New Roman" w:cs="Times New Roman"/>
          <w:sz w:val="28"/>
          <w:szCs w:val="28"/>
        </w:rPr>
        <w:t>блогосфера</w:t>
      </w:r>
      <w:proofErr w:type="spellEnd"/>
      <w:r w:rsidR="00E30028">
        <w:rPr>
          <w:rFonts w:ascii="Times New Roman" w:hAnsi="Times New Roman" w:cs="Times New Roman"/>
          <w:sz w:val="28"/>
          <w:szCs w:val="28"/>
        </w:rPr>
        <w:t xml:space="preserve"> и так далее.</w:t>
      </w:r>
    </w:p>
    <w:p w:rsidR="00A50CCD" w:rsidRPr="00213095" w:rsidRDefault="00A50CCD" w:rsidP="00A50C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095">
        <w:rPr>
          <w:rFonts w:ascii="Times New Roman" w:hAnsi="Times New Roman" w:cs="Times New Roman"/>
          <w:sz w:val="28"/>
          <w:szCs w:val="28"/>
        </w:rPr>
        <w:t>Отметим, что в рамках одного государства противостоять современным экстремистским идеологиям и движениям невозможно, потому что они стали явлением трансграничным. Для эффективного противостояния нужна координация действий правительств всех государств р</w:t>
      </w:r>
      <w:r w:rsidR="00CD5E5A">
        <w:rPr>
          <w:rFonts w:ascii="Times New Roman" w:hAnsi="Times New Roman" w:cs="Times New Roman"/>
          <w:sz w:val="28"/>
          <w:szCs w:val="28"/>
        </w:rPr>
        <w:t xml:space="preserve">егиона. </w:t>
      </w:r>
      <w:proofErr w:type="gramStart"/>
      <w:r w:rsidR="00CD5E5A">
        <w:rPr>
          <w:rFonts w:ascii="Times New Roman" w:hAnsi="Times New Roman" w:cs="Times New Roman"/>
          <w:sz w:val="28"/>
          <w:szCs w:val="28"/>
        </w:rPr>
        <w:t>Естественно,  желательна</w:t>
      </w:r>
      <w:proofErr w:type="gramEnd"/>
      <w:r w:rsidR="00CD5E5A">
        <w:rPr>
          <w:rFonts w:ascii="Times New Roman" w:hAnsi="Times New Roman" w:cs="Times New Roman"/>
          <w:sz w:val="28"/>
          <w:szCs w:val="28"/>
        </w:rPr>
        <w:t xml:space="preserve"> </w:t>
      </w:r>
      <w:r w:rsidRPr="00213095">
        <w:rPr>
          <w:rFonts w:ascii="Times New Roman" w:hAnsi="Times New Roman" w:cs="Times New Roman"/>
          <w:sz w:val="28"/>
          <w:szCs w:val="28"/>
        </w:rPr>
        <w:t xml:space="preserve"> помощь международных организаций, потому что это глобальная проблема, и действия террористов могут привести к трагедии хоть в Исламабаде, хоть в Париже, </w:t>
      </w:r>
      <w:r w:rsidR="00CD5E5A">
        <w:rPr>
          <w:rFonts w:ascii="Times New Roman" w:hAnsi="Times New Roman" w:cs="Times New Roman"/>
          <w:sz w:val="28"/>
          <w:szCs w:val="28"/>
        </w:rPr>
        <w:t xml:space="preserve">Мюнхене и Брюсселе, </w:t>
      </w:r>
      <w:r w:rsidRPr="00213095">
        <w:rPr>
          <w:rFonts w:ascii="Times New Roman" w:hAnsi="Times New Roman" w:cs="Times New Roman"/>
          <w:sz w:val="28"/>
          <w:szCs w:val="28"/>
        </w:rPr>
        <w:t xml:space="preserve"> Нью-Йорке и так далее. </w:t>
      </w:r>
    </w:p>
    <w:p w:rsidR="00A50CCD" w:rsidRPr="00213095" w:rsidRDefault="00E30028" w:rsidP="00A50C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один из вариантов решения проблемы координации действий н</w:t>
      </w:r>
      <w:r w:rsidR="00A50CCD" w:rsidRPr="00213095">
        <w:rPr>
          <w:rFonts w:ascii="Times New Roman" w:hAnsi="Times New Roman" w:cs="Times New Roman"/>
          <w:sz w:val="28"/>
          <w:szCs w:val="28"/>
        </w:rPr>
        <w:t>еобходим</w:t>
      </w:r>
      <w:r>
        <w:rPr>
          <w:rFonts w:ascii="Times New Roman" w:hAnsi="Times New Roman" w:cs="Times New Roman"/>
          <w:sz w:val="28"/>
          <w:szCs w:val="28"/>
        </w:rPr>
        <w:t xml:space="preserve">о обсудить возможность создания единого </w:t>
      </w:r>
      <w:r w:rsidR="00A50CCD" w:rsidRPr="00213095">
        <w:rPr>
          <w:rFonts w:ascii="Times New Roman" w:hAnsi="Times New Roman" w:cs="Times New Roman"/>
          <w:sz w:val="28"/>
          <w:szCs w:val="28"/>
        </w:rPr>
        <w:t xml:space="preserve"> канал распространения </w:t>
      </w:r>
      <w:proofErr w:type="spellStart"/>
      <w:r w:rsidR="00A50CCD" w:rsidRPr="00213095">
        <w:rPr>
          <w:rFonts w:ascii="Times New Roman" w:hAnsi="Times New Roman" w:cs="Times New Roman"/>
          <w:sz w:val="28"/>
          <w:szCs w:val="28"/>
        </w:rPr>
        <w:t>антиэкстремистской</w:t>
      </w:r>
      <w:proofErr w:type="spellEnd"/>
      <w:r w:rsidR="00A50CCD" w:rsidRPr="00213095">
        <w:rPr>
          <w:rFonts w:ascii="Times New Roman" w:hAnsi="Times New Roman" w:cs="Times New Roman"/>
          <w:sz w:val="28"/>
          <w:szCs w:val="28"/>
        </w:rPr>
        <w:t xml:space="preserve"> информации. В настоящее время у нас в регионе каждое государство борется с экстремистскими идеями, никак не координируя свою работу с соседями. Но вопрос не только в том, чтобы на межгосударственном уровне разоблачать экстремистские идеи. Мы должны иметь возможность конкретно продемонстрировать населению, к чему приводит практика экстремизма в различных регионах мира, и также мы должны иметь возможность пропагандировать определенные ценности в противовес тому, что утверждают представители «террористического интернационала». </w:t>
      </w:r>
    </w:p>
    <w:p w:rsidR="004F17FE" w:rsidRDefault="004F17FE" w:rsidP="00A50C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самое главное в успешной борьбе с экстремизмом </w:t>
      </w:r>
      <w:r w:rsidR="00475A67">
        <w:rPr>
          <w:rFonts w:ascii="Times New Roman" w:hAnsi="Times New Roman" w:cs="Times New Roman"/>
          <w:sz w:val="28"/>
          <w:szCs w:val="28"/>
        </w:rPr>
        <w:t xml:space="preserve">и терроризмом </w:t>
      </w:r>
      <w:r>
        <w:rPr>
          <w:rFonts w:ascii="Times New Roman" w:hAnsi="Times New Roman" w:cs="Times New Roman"/>
          <w:sz w:val="28"/>
          <w:szCs w:val="28"/>
        </w:rPr>
        <w:t>– это пони</w:t>
      </w:r>
      <w:r w:rsidR="00475A67">
        <w:rPr>
          <w:rFonts w:ascii="Times New Roman" w:hAnsi="Times New Roman" w:cs="Times New Roman"/>
          <w:sz w:val="28"/>
          <w:szCs w:val="28"/>
        </w:rPr>
        <w:t xml:space="preserve">мание того, что </w:t>
      </w:r>
      <w:r>
        <w:rPr>
          <w:rFonts w:ascii="Times New Roman" w:hAnsi="Times New Roman" w:cs="Times New Roman"/>
          <w:sz w:val="28"/>
          <w:szCs w:val="28"/>
        </w:rPr>
        <w:t xml:space="preserve"> группировки являются лишь инструментом в мировой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психоисторической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войне одних наднациональных структур с другими. Противодействие идёт не между странами и экстремистскими образованиями, нет, линия раскола разделяет страны и народы. Для того,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чтобы донести до читателей и зрителей суть явления, журналисты сами должны уметь различить – где правда и где ложь. Ложь и двойные стандарты – самый распространённый вид информационной поддержки экстремизма. </w:t>
      </w:r>
    </w:p>
    <w:p w:rsidR="00B03627" w:rsidRDefault="00B03627" w:rsidP="00A50C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627">
        <w:rPr>
          <w:rFonts w:ascii="Times New Roman" w:hAnsi="Times New Roman" w:cs="Times New Roman"/>
          <w:sz w:val="28"/>
          <w:szCs w:val="28"/>
        </w:rPr>
        <w:t>Мировой опыт противодействия экстремизму</w:t>
      </w:r>
      <w:r w:rsidR="00EB70EC">
        <w:rPr>
          <w:rFonts w:ascii="Times New Roman" w:hAnsi="Times New Roman" w:cs="Times New Roman"/>
          <w:sz w:val="28"/>
          <w:szCs w:val="28"/>
        </w:rPr>
        <w:t xml:space="preserve"> и терроризму</w:t>
      </w:r>
      <w:r w:rsidRPr="00B03627">
        <w:rPr>
          <w:rFonts w:ascii="Times New Roman" w:hAnsi="Times New Roman" w:cs="Times New Roman"/>
          <w:sz w:val="28"/>
          <w:szCs w:val="28"/>
        </w:rPr>
        <w:t xml:space="preserve"> показывает, что эффективность предпринимаемых мер зависит от объединения усилий и постоянного привлечения ресурсов государственных структур, гражданского общества и медиа. Необходимо использовать потенциал средств массовой информации для содействия свободному диалогу и открытому обсуждению имеющихся проблем.</w:t>
      </w:r>
    </w:p>
    <w:p w:rsidR="008142F3" w:rsidRDefault="008142F3" w:rsidP="00A50C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конференция – это площадка для диалога, обсуждения этических, технических, организационных проблем взаимодействия. Экстремизм и терроризм – это не отдельные группировки, за ними стоит большая система, имеющая финансовое, военное, идеологическое и информационное обесп</w:t>
      </w:r>
      <w:r w:rsidR="0010044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чение</w:t>
      </w:r>
      <w:r w:rsidR="00F04CAD">
        <w:rPr>
          <w:rFonts w:ascii="Times New Roman" w:hAnsi="Times New Roman" w:cs="Times New Roman"/>
          <w:sz w:val="28"/>
          <w:szCs w:val="28"/>
        </w:rPr>
        <w:t>. И чтобы успешно противостоять этому явлению мы тоже должны объединить свои усилия и понять его сущность, и тех сил, которые стоят за ним. Желаю участникам успешной работы.</w:t>
      </w:r>
    </w:p>
    <w:p w:rsidR="00A50CCD" w:rsidRPr="00E43D67" w:rsidRDefault="00A50CCD" w:rsidP="00A50C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A0809" w:rsidRDefault="000A0809"/>
    <w:sectPr w:rsidR="000A0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CFB"/>
    <w:rsid w:val="00003781"/>
    <w:rsid w:val="00082BF3"/>
    <w:rsid w:val="000A0809"/>
    <w:rsid w:val="000B42F0"/>
    <w:rsid w:val="000F6DB3"/>
    <w:rsid w:val="00100440"/>
    <w:rsid w:val="00107CE6"/>
    <w:rsid w:val="00172106"/>
    <w:rsid w:val="00210BF0"/>
    <w:rsid w:val="002643C7"/>
    <w:rsid w:val="00295CFB"/>
    <w:rsid w:val="00346220"/>
    <w:rsid w:val="004469D3"/>
    <w:rsid w:val="00454683"/>
    <w:rsid w:val="00475A67"/>
    <w:rsid w:val="00491145"/>
    <w:rsid w:val="004D360C"/>
    <w:rsid w:val="004F17FE"/>
    <w:rsid w:val="005B03AE"/>
    <w:rsid w:val="005F513E"/>
    <w:rsid w:val="00666610"/>
    <w:rsid w:val="00680772"/>
    <w:rsid w:val="006948DB"/>
    <w:rsid w:val="00783CCF"/>
    <w:rsid w:val="008142F3"/>
    <w:rsid w:val="00830007"/>
    <w:rsid w:val="00832FD1"/>
    <w:rsid w:val="00951F51"/>
    <w:rsid w:val="00A50CCD"/>
    <w:rsid w:val="00A63DA5"/>
    <w:rsid w:val="00AB0931"/>
    <w:rsid w:val="00AC0FC8"/>
    <w:rsid w:val="00B0256A"/>
    <w:rsid w:val="00B03627"/>
    <w:rsid w:val="00CD5E5A"/>
    <w:rsid w:val="00CE2E30"/>
    <w:rsid w:val="00D0177B"/>
    <w:rsid w:val="00D305A3"/>
    <w:rsid w:val="00DF6CF2"/>
    <w:rsid w:val="00E30028"/>
    <w:rsid w:val="00E51DDA"/>
    <w:rsid w:val="00EB70EC"/>
    <w:rsid w:val="00EC6001"/>
    <w:rsid w:val="00F04CAD"/>
    <w:rsid w:val="00F14CAE"/>
    <w:rsid w:val="00F24E4E"/>
    <w:rsid w:val="00F428DD"/>
    <w:rsid w:val="00FD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699D7F-0978-4F1F-B99B-120ED39AF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Talant</dc:creator>
  <cp:lastModifiedBy>Admin</cp:lastModifiedBy>
  <cp:revision>2</cp:revision>
  <dcterms:created xsi:type="dcterms:W3CDTF">2016-09-27T07:37:00Z</dcterms:created>
  <dcterms:modified xsi:type="dcterms:W3CDTF">2016-09-27T07:37:00Z</dcterms:modified>
</cp:coreProperties>
</file>